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68"/>
      </w:tblGrid>
      <w:tr w:rsidR="00993764" w:rsidRPr="00154CAB" w14:paraId="5DEAAA9B" w14:textId="77777777" w:rsidTr="00973E1C">
        <w:trPr>
          <w:trHeight w:val="339"/>
        </w:trPr>
        <w:tc>
          <w:tcPr>
            <w:tcW w:w="4682" w:type="dxa"/>
            <w:vAlign w:val="center"/>
          </w:tcPr>
          <w:p w14:paraId="6558CFF2" w14:textId="112955A1" w:rsidR="00993764" w:rsidRPr="00154CAB" w:rsidRDefault="00993764" w:rsidP="00FF3AAE">
            <w:pPr>
              <w:rPr>
                <w:rFonts w:cs="Arial"/>
                <w:b/>
              </w:rPr>
            </w:pPr>
            <w:r w:rsidRPr="00154CAB">
              <w:rPr>
                <w:rFonts w:cs="Arial"/>
                <w:b/>
              </w:rPr>
              <w:t xml:space="preserve">Job Title: </w:t>
            </w:r>
            <w:r w:rsidR="00DB5F96">
              <w:rPr>
                <w:rFonts w:cs="Arial"/>
                <w:b/>
              </w:rPr>
              <w:t xml:space="preserve">MIT </w:t>
            </w:r>
            <w:r w:rsidR="00FD0431">
              <w:rPr>
                <w:rFonts w:cs="Arial"/>
                <w:b/>
              </w:rPr>
              <w:t>Work Study</w:t>
            </w:r>
            <w:r w:rsidR="00C74574">
              <w:rPr>
                <w:rFonts w:cs="Arial"/>
                <w:b/>
              </w:rPr>
              <w:t xml:space="preserve"> Student</w:t>
            </w:r>
          </w:p>
        </w:tc>
        <w:tc>
          <w:tcPr>
            <w:tcW w:w="4668" w:type="dxa"/>
            <w:vAlign w:val="center"/>
          </w:tcPr>
          <w:p w14:paraId="1B2E6523" w14:textId="0F723182" w:rsidR="00993764" w:rsidRPr="00154CAB" w:rsidRDefault="00993764" w:rsidP="00FF3AAE">
            <w:pPr>
              <w:rPr>
                <w:rFonts w:cs="Arial"/>
                <w:b/>
              </w:rPr>
            </w:pPr>
            <w:r w:rsidRPr="00154CAB">
              <w:rPr>
                <w:rFonts w:cs="Arial"/>
                <w:b/>
              </w:rPr>
              <w:t xml:space="preserve">Position Title: </w:t>
            </w:r>
            <w:r w:rsidR="00256256">
              <w:rPr>
                <w:rFonts w:cs="Arial"/>
                <w:b/>
              </w:rPr>
              <w:t>Lemelson-</w:t>
            </w:r>
            <w:r w:rsidR="00FD0431">
              <w:rPr>
                <w:rFonts w:cs="Arial"/>
                <w:b/>
              </w:rPr>
              <w:t>MIT Student Fellows</w:t>
            </w:r>
            <w:r w:rsidR="007D44AE">
              <w:rPr>
                <w:rFonts w:cs="Arial"/>
                <w:b/>
              </w:rPr>
              <w:t>: Invention Education Initiatives</w:t>
            </w:r>
          </w:p>
        </w:tc>
      </w:tr>
      <w:tr w:rsidR="00993764" w:rsidRPr="00154CAB" w14:paraId="0F26B7A2" w14:textId="77777777" w:rsidTr="00973E1C">
        <w:trPr>
          <w:trHeight w:val="339"/>
        </w:trPr>
        <w:tc>
          <w:tcPr>
            <w:tcW w:w="4682" w:type="dxa"/>
            <w:vAlign w:val="center"/>
          </w:tcPr>
          <w:p w14:paraId="0E9FF3AC" w14:textId="39BD90BF" w:rsidR="00993764" w:rsidRPr="00154CAB" w:rsidRDefault="00993764" w:rsidP="00FF3AAE">
            <w:pPr>
              <w:rPr>
                <w:rFonts w:cs="Arial"/>
                <w:b/>
              </w:rPr>
            </w:pPr>
            <w:r w:rsidRPr="00154CAB">
              <w:rPr>
                <w:rFonts w:cs="Arial"/>
                <w:b/>
              </w:rPr>
              <w:t xml:space="preserve">Reports to: </w:t>
            </w:r>
            <w:r w:rsidR="00FD0431">
              <w:rPr>
                <w:rFonts w:cs="Arial"/>
                <w:b/>
              </w:rPr>
              <w:t>Invention Education Manager(s)</w:t>
            </w:r>
          </w:p>
        </w:tc>
        <w:tc>
          <w:tcPr>
            <w:tcW w:w="4668" w:type="dxa"/>
            <w:vAlign w:val="center"/>
          </w:tcPr>
          <w:p w14:paraId="2953CE86" w14:textId="7DED7411" w:rsidR="00993764" w:rsidRPr="00154CAB" w:rsidRDefault="00993764" w:rsidP="00FF3AAE">
            <w:pPr>
              <w:rPr>
                <w:rFonts w:cs="Arial"/>
                <w:b/>
              </w:rPr>
            </w:pPr>
            <w:r w:rsidRPr="00154CAB">
              <w:rPr>
                <w:rFonts w:cs="Arial"/>
                <w:b/>
              </w:rPr>
              <w:t xml:space="preserve">% Effort or Wkly </w:t>
            </w:r>
            <w:r w:rsidR="00C74574" w:rsidRPr="00154CAB">
              <w:rPr>
                <w:rFonts w:cs="Arial"/>
                <w:b/>
              </w:rPr>
              <w:t>Hrs.</w:t>
            </w:r>
            <w:r w:rsidRPr="00154CAB">
              <w:rPr>
                <w:rFonts w:cs="Arial"/>
                <w:b/>
              </w:rPr>
              <w:t xml:space="preserve">:  </w:t>
            </w:r>
            <w:r w:rsidR="00FD0431">
              <w:rPr>
                <w:rFonts w:cs="Arial"/>
                <w:b/>
              </w:rPr>
              <w:t>5</w:t>
            </w:r>
            <w:r w:rsidR="007D44AE">
              <w:rPr>
                <w:rFonts w:cs="Arial"/>
                <w:b/>
              </w:rPr>
              <w:t>-8</w:t>
            </w:r>
            <w:r w:rsidR="00FD0431">
              <w:rPr>
                <w:rFonts w:cs="Arial"/>
                <w:b/>
              </w:rPr>
              <w:t xml:space="preserve"> hrs</w:t>
            </w:r>
            <w:r w:rsidR="007D44AE">
              <w:rPr>
                <w:rFonts w:cs="Arial"/>
                <w:b/>
              </w:rPr>
              <w:t xml:space="preserve">. per week for undergraduates. 10-12 hours per week </w:t>
            </w:r>
            <w:r>
              <w:rPr>
                <w:rFonts w:cs="Arial"/>
                <w:b/>
              </w:rPr>
              <w:t xml:space="preserve">for </w:t>
            </w:r>
            <w:r w:rsidR="007D44AE">
              <w:rPr>
                <w:rFonts w:cs="Arial"/>
                <w:b/>
              </w:rPr>
              <w:t>graduate students.</w:t>
            </w:r>
          </w:p>
        </w:tc>
      </w:tr>
      <w:tr w:rsidR="00993764" w:rsidRPr="00154CAB" w14:paraId="69D01752" w14:textId="77777777" w:rsidTr="00973E1C">
        <w:trPr>
          <w:trHeight w:val="339"/>
        </w:trPr>
        <w:tc>
          <w:tcPr>
            <w:tcW w:w="4682" w:type="dxa"/>
            <w:vAlign w:val="center"/>
          </w:tcPr>
          <w:p w14:paraId="5B5F8A3B" w14:textId="77777777" w:rsidR="00993764" w:rsidRPr="00154CAB" w:rsidRDefault="00993764" w:rsidP="00FF3AAE">
            <w:pPr>
              <w:rPr>
                <w:rFonts w:cs="Arial"/>
                <w:b/>
              </w:rPr>
            </w:pPr>
            <w:r w:rsidRPr="00154CAB">
              <w:rPr>
                <w:rFonts w:cs="Arial"/>
                <w:b/>
              </w:rPr>
              <w:t>Department:  Lemelson-MIT Program</w:t>
            </w:r>
          </w:p>
        </w:tc>
        <w:tc>
          <w:tcPr>
            <w:tcW w:w="4668" w:type="dxa"/>
            <w:tcBorders>
              <w:bottom w:val="single" w:sz="4" w:space="0" w:color="auto"/>
            </w:tcBorders>
            <w:vAlign w:val="center"/>
          </w:tcPr>
          <w:p w14:paraId="7B46E51A" w14:textId="7AEF4C32" w:rsidR="00993764" w:rsidRPr="00154CAB" w:rsidRDefault="00993764" w:rsidP="00FF3AAE">
            <w:pPr>
              <w:rPr>
                <w:rFonts w:cs="Arial"/>
                <w:b/>
              </w:rPr>
            </w:pPr>
            <w:r w:rsidRPr="00154CAB">
              <w:rPr>
                <w:rFonts w:cs="Arial"/>
                <w:b/>
              </w:rPr>
              <w:t>Prepared by:</w:t>
            </w:r>
            <w:r>
              <w:rPr>
                <w:rFonts w:cs="Arial"/>
                <w:b/>
              </w:rPr>
              <w:t xml:space="preserve"> Dr. </w:t>
            </w:r>
            <w:r w:rsidR="00E30366">
              <w:rPr>
                <w:rFonts w:cs="Arial"/>
                <w:b/>
              </w:rPr>
              <w:t>Stephanie Couch</w:t>
            </w:r>
          </w:p>
        </w:tc>
      </w:tr>
      <w:tr w:rsidR="00993764" w:rsidRPr="00154CAB" w14:paraId="09702ED2" w14:textId="77777777" w:rsidTr="00973E1C">
        <w:trPr>
          <w:trHeight w:val="339"/>
        </w:trPr>
        <w:tc>
          <w:tcPr>
            <w:tcW w:w="4682" w:type="dxa"/>
            <w:tcBorders>
              <w:right w:val="single" w:sz="4" w:space="0" w:color="auto"/>
            </w:tcBorders>
            <w:vAlign w:val="center"/>
          </w:tcPr>
          <w:p w14:paraId="6F1B8ECF" w14:textId="034037BD" w:rsidR="00993764" w:rsidRPr="00154CAB" w:rsidRDefault="00993764" w:rsidP="00FF3AAE">
            <w:pPr>
              <w:rPr>
                <w:rFonts w:cs="Arial"/>
                <w:b/>
              </w:rPr>
            </w:pPr>
            <w:r w:rsidRPr="00154CAB">
              <w:rPr>
                <w:rFonts w:cs="Arial"/>
                <w:b/>
              </w:rPr>
              <w:t xml:space="preserve">Date: </w:t>
            </w:r>
            <w:r w:rsidR="007D44AE">
              <w:rPr>
                <w:rFonts w:cs="Arial"/>
                <w:b/>
              </w:rPr>
              <w:t>Septem</w:t>
            </w:r>
            <w:r w:rsidR="00FD0431">
              <w:rPr>
                <w:rFonts w:cs="Arial"/>
                <w:b/>
              </w:rPr>
              <w:t>ber</w:t>
            </w:r>
            <w:r w:rsidR="00A70B8B">
              <w:rPr>
                <w:rFonts w:cs="Arial"/>
                <w:b/>
              </w:rPr>
              <w:t xml:space="preserve"> 1</w:t>
            </w:r>
            <w:r w:rsidR="007D44AE">
              <w:rPr>
                <w:rFonts w:cs="Arial"/>
                <w:b/>
              </w:rPr>
              <w:t>0</w:t>
            </w:r>
            <w:r w:rsidR="00A70B8B">
              <w:rPr>
                <w:rFonts w:cs="Arial"/>
                <w:b/>
              </w:rPr>
              <w:t>, 202</w:t>
            </w:r>
            <w:r w:rsidR="00D11656">
              <w:rPr>
                <w:rFonts w:cs="Arial"/>
                <w:b/>
              </w:rPr>
              <w:t>5</w:t>
            </w:r>
          </w:p>
        </w:tc>
        <w:tc>
          <w:tcPr>
            <w:tcW w:w="4668" w:type="dxa"/>
            <w:tcBorders>
              <w:top w:val="single" w:sz="4" w:space="0" w:color="auto"/>
              <w:left w:val="single" w:sz="4" w:space="0" w:color="auto"/>
              <w:bottom w:val="single" w:sz="4" w:space="0" w:color="auto"/>
              <w:right w:val="single" w:sz="4" w:space="0" w:color="auto"/>
            </w:tcBorders>
            <w:vAlign w:val="center"/>
          </w:tcPr>
          <w:p w14:paraId="0F429C3B" w14:textId="6F9C2B99" w:rsidR="00993764" w:rsidRPr="00154CAB" w:rsidRDefault="00993764" w:rsidP="00FF3AAE">
            <w:pPr>
              <w:rPr>
                <w:rFonts w:cs="Arial"/>
                <w:b/>
              </w:rPr>
            </w:pPr>
            <w:r>
              <w:rPr>
                <w:rFonts w:cs="Arial"/>
                <w:b/>
              </w:rPr>
              <w:t xml:space="preserve">Start Date: Flexible; anticipated </w:t>
            </w:r>
            <w:r w:rsidR="007D44AE">
              <w:rPr>
                <w:rFonts w:cs="Arial"/>
                <w:b/>
              </w:rPr>
              <w:t xml:space="preserve">date is </w:t>
            </w:r>
            <w:r w:rsidR="00C74574">
              <w:rPr>
                <w:rFonts w:cs="Arial"/>
                <w:b/>
              </w:rPr>
              <w:t>October</w:t>
            </w:r>
            <w:r w:rsidR="00F440D9">
              <w:rPr>
                <w:rFonts w:cs="Arial"/>
                <w:b/>
              </w:rPr>
              <w:t xml:space="preserve"> </w:t>
            </w:r>
            <w:r w:rsidR="00CB2EAC">
              <w:rPr>
                <w:rFonts w:cs="Arial"/>
                <w:b/>
              </w:rPr>
              <w:t xml:space="preserve">15, </w:t>
            </w:r>
            <w:r w:rsidR="00F440D9">
              <w:rPr>
                <w:rFonts w:cs="Arial"/>
                <w:b/>
              </w:rPr>
              <w:t>2025</w:t>
            </w:r>
            <w:r w:rsidR="00FD0431">
              <w:rPr>
                <w:rFonts w:cs="Arial"/>
                <w:b/>
              </w:rPr>
              <w:t>, through April 30, 2026</w:t>
            </w:r>
          </w:p>
        </w:tc>
      </w:tr>
    </w:tbl>
    <w:p w14:paraId="2FC0E849" w14:textId="77777777" w:rsidR="00993764" w:rsidRPr="00882487" w:rsidRDefault="00993764" w:rsidP="00993764">
      <w:pPr>
        <w:rPr>
          <w:rFonts w:ascii="Arial" w:eastAsia="Times New Roman" w:hAnsi="Arial" w:cs="Arial"/>
          <w:color w:val="404040"/>
          <w:sz w:val="16"/>
          <w:szCs w:val="16"/>
          <w:shd w:val="clear" w:color="auto" w:fill="FFFFFF"/>
        </w:rPr>
      </w:pPr>
    </w:p>
    <w:p w14:paraId="169C02A0" w14:textId="77777777" w:rsidR="00993764" w:rsidRPr="00154CAB" w:rsidRDefault="00993764" w:rsidP="00882487">
      <w:pPr>
        <w:rPr>
          <w:rFonts w:cs="Arial"/>
          <w:b/>
          <w:u w:val="single"/>
        </w:rPr>
      </w:pPr>
      <w:r w:rsidRPr="00154CAB">
        <w:rPr>
          <w:rFonts w:cs="Arial"/>
          <w:b/>
          <w:u w:val="single"/>
        </w:rPr>
        <w:t>Position Overview:</w:t>
      </w:r>
    </w:p>
    <w:p w14:paraId="7587EE48" w14:textId="5F4E17ED" w:rsidR="00D11656" w:rsidRDefault="00D11656" w:rsidP="00D11656">
      <w:pPr>
        <w:widowControl w:val="0"/>
        <w:autoSpaceDE w:val="0"/>
        <w:autoSpaceDN w:val="0"/>
        <w:adjustRightInd w:val="0"/>
        <w:spacing w:before="40" w:after="40"/>
        <w:rPr>
          <w:rFonts w:cstheme="minorHAnsi"/>
        </w:rPr>
      </w:pPr>
      <w:r w:rsidRPr="00A242FE">
        <w:rPr>
          <w:rFonts w:cstheme="minorHAnsi"/>
          <w:color w:val="1A1A1A"/>
        </w:rPr>
        <w:t xml:space="preserve">The Lemelson-MIT Program (LMIT) </w:t>
      </w:r>
      <w:r w:rsidRPr="00A242FE">
        <w:rPr>
          <w:rFonts w:cstheme="minorHAnsi"/>
          <w:color w:val="000000" w:themeColor="text1"/>
        </w:rPr>
        <w:t xml:space="preserve">is a national leader in efforts to prepare the next generation of inventors and entrepreneurs. Our work focuses on the expansion of opportunities for </w:t>
      </w:r>
      <w:r>
        <w:rPr>
          <w:rFonts w:cstheme="minorHAnsi"/>
          <w:color w:val="000000" w:themeColor="text1"/>
        </w:rPr>
        <w:t xml:space="preserve">all young </w:t>
      </w:r>
      <w:r w:rsidRPr="00A242FE">
        <w:rPr>
          <w:rFonts w:cstheme="minorHAnsi"/>
          <w:color w:val="000000" w:themeColor="text1"/>
        </w:rPr>
        <w:t>people to learn ways inventors find and solve problems that matte</w:t>
      </w:r>
      <w:r>
        <w:rPr>
          <w:rFonts w:cstheme="minorHAnsi"/>
          <w:color w:val="000000" w:themeColor="text1"/>
        </w:rPr>
        <w:t xml:space="preserve">r. We are devoted to bringing invention education opportunities to all students. </w:t>
      </w:r>
      <w:r w:rsidRPr="00A242FE">
        <w:rPr>
          <w:rFonts w:cstheme="minorHAnsi"/>
          <w:color w:val="000000" w:themeColor="text1"/>
        </w:rPr>
        <w:t xml:space="preserve">Our commitment to </w:t>
      </w:r>
      <w:r>
        <w:rPr>
          <w:rFonts w:cstheme="minorHAnsi"/>
          <w:color w:val="000000" w:themeColor="text1"/>
        </w:rPr>
        <w:t xml:space="preserve">inclusion aims to promote equal opportunity for students from all backgrounds to identify problems, </w:t>
      </w:r>
      <w:r w:rsidRPr="00A242FE">
        <w:rPr>
          <w:rFonts w:cstheme="minorHAnsi"/>
          <w:color w:val="000000" w:themeColor="text1"/>
        </w:rPr>
        <w:t>develop inventions, protect their intellectual property</w:t>
      </w:r>
      <w:r w:rsidR="00C356EC">
        <w:rPr>
          <w:rFonts w:cstheme="minorHAnsi"/>
          <w:color w:val="000000" w:themeColor="text1"/>
        </w:rPr>
        <w:t>,</w:t>
      </w:r>
      <w:r w:rsidRPr="00A242FE">
        <w:rPr>
          <w:rFonts w:cstheme="minorHAnsi"/>
          <w:color w:val="000000" w:themeColor="text1"/>
        </w:rPr>
        <w:t xml:space="preserve"> and commercialize their creations.</w:t>
      </w:r>
      <w:r w:rsidRPr="00A242FE">
        <w:rPr>
          <w:rFonts w:cstheme="minorHAnsi"/>
        </w:rPr>
        <w:t xml:space="preserve"> </w:t>
      </w:r>
    </w:p>
    <w:p w14:paraId="2B006B13" w14:textId="77777777" w:rsidR="00D11656" w:rsidRDefault="00D11656" w:rsidP="00D11656">
      <w:pPr>
        <w:widowControl w:val="0"/>
        <w:autoSpaceDE w:val="0"/>
        <w:autoSpaceDN w:val="0"/>
        <w:adjustRightInd w:val="0"/>
        <w:spacing w:before="40" w:after="40"/>
        <w:rPr>
          <w:rFonts w:cstheme="minorHAnsi"/>
        </w:rPr>
      </w:pPr>
    </w:p>
    <w:p w14:paraId="5342DF23" w14:textId="76AAC3F1" w:rsidR="007D44AE" w:rsidRPr="00183ADB" w:rsidRDefault="007D44AE" w:rsidP="007D44AE">
      <w:pPr>
        <w:widowControl w:val="0"/>
        <w:autoSpaceDE w:val="0"/>
        <w:autoSpaceDN w:val="0"/>
        <w:adjustRightInd w:val="0"/>
      </w:pPr>
      <w:r>
        <w:rPr>
          <w:rFonts w:cs="Arial"/>
        </w:rPr>
        <w:t xml:space="preserve">LMIT </w:t>
      </w:r>
      <w:r>
        <w:t xml:space="preserve">is </w:t>
      </w:r>
      <w:r w:rsidR="00256256">
        <w:rPr>
          <w:rFonts w:cstheme="minorHAnsi"/>
          <w:bCs/>
          <w:color w:val="1A1A1A"/>
        </w:rPr>
        <w:t>hiring</w:t>
      </w:r>
      <w:r>
        <w:rPr>
          <w:rFonts w:cstheme="minorHAnsi"/>
          <w:bCs/>
          <w:color w:val="1A1A1A"/>
        </w:rPr>
        <w:t xml:space="preserve"> </w:t>
      </w:r>
      <w:r w:rsidR="00256256">
        <w:rPr>
          <w:rFonts w:cstheme="minorHAnsi"/>
          <w:bCs/>
          <w:color w:val="1A1A1A"/>
        </w:rPr>
        <w:t>up to four</w:t>
      </w:r>
      <w:r w:rsidRPr="00D00EF9">
        <w:rPr>
          <w:rFonts w:cstheme="minorHAnsi"/>
          <w:bCs/>
          <w:color w:val="1A1A1A"/>
        </w:rPr>
        <w:t xml:space="preserve"> </w:t>
      </w:r>
      <w:r w:rsidR="00256256">
        <w:rPr>
          <w:rFonts w:cstheme="minorHAnsi"/>
          <w:bCs/>
          <w:color w:val="1A1A1A"/>
        </w:rPr>
        <w:t xml:space="preserve">undergraduate or graduate </w:t>
      </w:r>
      <w:r>
        <w:rPr>
          <w:rFonts w:cstheme="minorHAnsi"/>
          <w:bCs/>
          <w:color w:val="1A1A1A"/>
        </w:rPr>
        <w:t xml:space="preserve">level </w:t>
      </w:r>
      <w:r w:rsidR="00256256">
        <w:rPr>
          <w:rFonts w:cstheme="minorHAnsi"/>
          <w:bCs/>
          <w:color w:val="1A1A1A"/>
        </w:rPr>
        <w:t xml:space="preserve">MIT </w:t>
      </w:r>
      <w:r w:rsidRPr="00D00EF9">
        <w:rPr>
          <w:rFonts w:cstheme="minorHAnsi"/>
          <w:bCs/>
          <w:color w:val="1A1A1A"/>
        </w:rPr>
        <w:t>student</w:t>
      </w:r>
      <w:r w:rsidR="00256256">
        <w:rPr>
          <w:rFonts w:cstheme="minorHAnsi"/>
          <w:bCs/>
          <w:color w:val="1A1A1A"/>
        </w:rPr>
        <w:t>s</w:t>
      </w:r>
      <w:r w:rsidRPr="00D00EF9">
        <w:rPr>
          <w:rFonts w:cstheme="minorHAnsi"/>
          <w:bCs/>
          <w:color w:val="1A1A1A"/>
        </w:rPr>
        <w:t xml:space="preserve"> to </w:t>
      </w:r>
      <w:r w:rsidRPr="009530EA">
        <w:rPr>
          <w:rFonts w:cstheme="minorHAnsi"/>
          <w:color w:val="1A1A1A"/>
        </w:rPr>
        <w:t xml:space="preserve">assist with the </w:t>
      </w:r>
      <w:r w:rsidR="00256256">
        <w:rPr>
          <w:rFonts w:cstheme="minorHAnsi"/>
          <w:color w:val="1A1A1A"/>
        </w:rPr>
        <w:t xml:space="preserve">design, development, and evaluation of new teaching resources </w:t>
      </w:r>
      <w:r>
        <w:rPr>
          <w:rFonts w:cstheme="minorHAnsi"/>
          <w:color w:val="1A1A1A"/>
        </w:rPr>
        <w:t xml:space="preserve">and </w:t>
      </w:r>
      <w:r w:rsidR="00256256">
        <w:rPr>
          <w:rFonts w:cstheme="minorHAnsi"/>
          <w:color w:val="1A1A1A"/>
        </w:rPr>
        <w:t xml:space="preserve">hands-on </w:t>
      </w:r>
      <w:r>
        <w:rPr>
          <w:rFonts w:cstheme="minorHAnsi"/>
          <w:color w:val="1A1A1A"/>
        </w:rPr>
        <w:t xml:space="preserve">activities </w:t>
      </w:r>
      <w:r w:rsidR="00256256">
        <w:rPr>
          <w:rFonts w:cstheme="minorHAnsi"/>
          <w:color w:val="1A1A1A"/>
        </w:rPr>
        <w:t xml:space="preserve">for use with K-12 learners and young adults in LMIT’s invention education (IvE) offerings. Lemelson-MIT Student Fellows will meet regularly with LMIT staff members guiding the work to ensure that development projects meet the needs of the program. LMIT staff will also support Student Fellows’ assessment of users’ experience and the re-design process (if necessary). Pilot testing will take place </w:t>
      </w:r>
      <w:r w:rsidRPr="009530EA">
        <w:rPr>
          <w:rFonts w:cstheme="minorHAnsi"/>
          <w:color w:val="1A1A1A"/>
        </w:rPr>
        <w:t>in Cambridge</w:t>
      </w:r>
      <w:r>
        <w:rPr>
          <w:rFonts w:cstheme="minorHAnsi"/>
          <w:color w:val="1A1A1A"/>
        </w:rPr>
        <w:t xml:space="preserve">, </w:t>
      </w:r>
      <w:r w:rsidRPr="009530EA">
        <w:rPr>
          <w:rFonts w:cstheme="minorHAnsi"/>
          <w:color w:val="1A1A1A"/>
        </w:rPr>
        <w:t>the greater Boston region, and</w:t>
      </w:r>
      <w:r w:rsidR="00C356EC">
        <w:rPr>
          <w:rFonts w:cstheme="minorHAnsi"/>
          <w:color w:val="1A1A1A"/>
        </w:rPr>
        <w:t>/or with LMIT collaborators</w:t>
      </w:r>
      <w:r w:rsidRPr="009530EA">
        <w:rPr>
          <w:rFonts w:cstheme="minorHAnsi"/>
          <w:color w:val="1A1A1A"/>
        </w:rPr>
        <w:t xml:space="preserve"> across the nation</w:t>
      </w:r>
      <w:r w:rsidRPr="00973E1C">
        <w:rPr>
          <w:rFonts w:cs="Calibri (Body)"/>
          <w:color w:val="1A1A1A"/>
          <w:spacing w:val="-5"/>
        </w:rPr>
        <w:t xml:space="preserve">. Regular communication on progress is expected, but </w:t>
      </w:r>
      <w:r w:rsidR="00C356EC" w:rsidRPr="00973E1C">
        <w:rPr>
          <w:rFonts w:cs="Calibri (Body)"/>
          <w:color w:val="1A1A1A"/>
          <w:spacing w:val="-5"/>
        </w:rPr>
        <w:t>Student Fellows</w:t>
      </w:r>
      <w:r w:rsidRPr="00973E1C">
        <w:rPr>
          <w:rFonts w:cs="Calibri (Body)"/>
          <w:color w:val="1A1A1A"/>
          <w:spacing w:val="-5"/>
        </w:rPr>
        <w:t xml:space="preserve"> will work independently and can set their own hours. </w:t>
      </w:r>
      <w:r w:rsidRPr="00973E1C">
        <w:rPr>
          <w:rFonts w:cs="Calibri (Body)"/>
          <w:color w:val="000000" w:themeColor="text1"/>
          <w:spacing w:val="-5"/>
        </w:rPr>
        <w:t xml:space="preserve">Applicants must be very organized and </w:t>
      </w:r>
      <w:r w:rsidR="00C74574" w:rsidRPr="00973E1C">
        <w:rPr>
          <w:rFonts w:cs="Calibri (Body)"/>
          <w:color w:val="000000" w:themeColor="text1"/>
          <w:spacing w:val="-5"/>
        </w:rPr>
        <w:t>detail oriented</w:t>
      </w:r>
      <w:r w:rsidRPr="00973E1C">
        <w:rPr>
          <w:rFonts w:cs="Calibri (Body)"/>
          <w:color w:val="000000" w:themeColor="text1"/>
          <w:spacing w:val="-5"/>
        </w:rPr>
        <w:t>.</w:t>
      </w:r>
      <w:r w:rsidRPr="00D00EF9">
        <w:rPr>
          <w:rFonts w:cstheme="minorHAnsi"/>
          <w:color w:val="000000" w:themeColor="text1"/>
        </w:rPr>
        <w:t xml:space="preserve">  </w:t>
      </w:r>
    </w:p>
    <w:p w14:paraId="477722F9" w14:textId="77777777" w:rsidR="007D44AE" w:rsidRPr="00D00EF9" w:rsidRDefault="007D44AE" w:rsidP="007D44AE">
      <w:pPr>
        <w:pStyle w:val="BodyText"/>
        <w:rPr>
          <w:rFonts w:asciiTheme="minorHAnsi" w:hAnsiTheme="minorHAnsi" w:cstheme="minorHAnsi"/>
        </w:rPr>
      </w:pPr>
    </w:p>
    <w:p w14:paraId="40857B74" w14:textId="73B25CBC" w:rsidR="007D44AE" w:rsidRPr="00D00EF9" w:rsidRDefault="007D44AE" w:rsidP="007D44AE">
      <w:pPr>
        <w:widowControl w:val="0"/>
        <w:autoSpaceDE w:val="0"/>
        <w:autoSpaceDN w:val="0"/>
        <w:adjustRightInd w:val="0"/>
        <w:rPr>
          <w:rFonts w:cstheme="minorHAnsi"/>
          <w:color w:val="000000" w:themeColor="text1"/>
        </w:rPr>
      </w:pPr>
      <w:r w:rsidRPr="00D00EF9">
        <w:rPr>
          <w:rFonts w:cstheme="minorHAnsi"/>
          <w:color w:val="000000" w:themeColor="text1"/>
        </w:rPr>
        <w:t xml:space="preserve">Hiring will begin </w:t>
      </w:r>
      <w:r w:rsidR="00C356EC">
        <w:rPr>
          <w:rFonts w:cstheme="minorHAnsi"/>
          <w:color w:val="000000" w:themeColor="text1"/>
        </w:rPr>
        <w:t>Octo</w:t>
      </w:r>
      <w:r>
        <w:rPr>
          <w:rFonts w:cstheme="minorHAnsi"/>
          <w:color w:val="000000" w:themeColor="text1"/>
        </w:rPr>
        <w:t>ber 1st</w:t>
      </w:r>
      <w:r w:rsidRPr="00D00EF9">
        <w:rPr>
          <w:rFonts w:cstheme="minorHAnsi"/>
          <w:color w:val="000000" w:themeColor="text1"/>
        </w:rPr>
        <w:t xml:space="preserve"> and may run through mid-</w:t>
      </w:r>
      <w:r w:rsidR="00C74574">
        <w:rPr>
          <w:rFonts w:cstheme="minorHAnsi"/>
          <w:color w:val="000000" w:themeColor="text1"/>
        </w:rPr>
        <w:t>October</w:t>
      </w:r>
      <w:r w:rsidRPr="00D00EF9">
        <w:rPr>
          <w:rFonts w:cstheme="minorHAnsi"/>
          <w:color w:val="000000" w:themeColor="text1"/>
        </w:rPr>
        <w:t xml:space="preserve"> 202</w:t>
      </w:r>
      <w:r>
        <w:rPr>
          <w:rFonts w:cstheme="minorHAnsi"/>
          <w:color w:val="000000" w:themeColor="text1"/>
        </w:rPr>
        <w:t>5</w:t>
      </w:r>
      <w:r w:rsidRPr="00D00EF9">
        <w:rPr>
          <w:rFonts w:cstheme="minorHAnsi"/>
          <w:color w:val="000000" w:themeColor="text1"/>
        </w:rPr>
        <w:t>.</w:t>
      </w:r>
      <w:r>
        <w:rPr>
          <w:rFonts w:cstheme="minorHAnsi"/>
          <w:color w:val="000000" w:themeColor="text1"/>
        </w:rPr>
        <w:t xml:space="preserve">  We are seeking </w:t>
      </w:r>
      <w:r w:rsidR="00C356EC">
        <w:rPr>
          <w:rFonts w:cstheme="minorHAnsi"/>
          <w:color w:val="000000" w:themeColor="text1"/>
        </w:rPr>
        <w:t xml:space="preserve">up to four </w:t>
      </w:r>
      <w:r w:rsidR="00CB2EAC">
        <w:rPr>
          <w:rFonts w:cstheme="minorHAnsi"/>
          <w:color w:val="000000" w:themeColor="text1"/>
        </w:rPr>
        <w:t xml:space="preserve">LMIT Student Fellows </w:t>
      </w:r>
      <w:r>
        <w:rPr>
          <w:rFonts w:cstheme="minorHAnsi"/>
          <w:color w:val="000000" w:themeColor="text1"/>
        </w:rPr>
        <w:t xml:space="preserve">to work </w:t>
      </w:r>
      <w:r w:rsidR="00092200">
        <w:rPr>
          <w:rFonts w:cstheme="minorHAnsi"/>
          <w:color w:val="000000" w:themeColor="text1"/>
        </w:rPr>
        <w:t xml:space="preserve">a minimum of </w:t>
      </w:r>
      <w:r w:rsidR="00C356EC">
        <w:rPr>
          <w:rFonts w:cstheme="minorHAnsi"/>
          <w:color w:val="000000" w:themeColor="text1"/>
        </w:rPr>
        <w:t>5</w:t>
      </w:r>
      <w:r w:rsidR="00CB2EAC">
        <w:rPr>
          <w:rFonts w:cstheme="minorHAnsi"/>
          <w:color w:val="000000" w:themeColor="text1"/>
        </w:rPr>
        <w:t>-8</w:t>
      </w:r>
      <w:r w:rsidR="00092200">
        <w:rPr>
          <w:rFonts w:cstheme="minorHAnsi"/>
          <w:color w:val="000000" w:themeColor="text1"/>
        </w:rPr>
        <w:t xml:space="preserve"> hours </w:t>
      </w:r>
      <w:r w:rsidR="00C356EC">
        <w:rPr>
          <w:rFonts w:cstheme="minorHAnsi"/>
          <w:color w:val="000000" w:themeColor="text1"/>
        </w:rPr>
        <w:t>per week</w:t>
      </w:r>
      <w:r w:rsidR="00CB2EAC">
        <w:rPr>
          <w:rFonts w:cstheme="minorHAnsi"/>
          <w:color w:val="000000" w:themeColor="text1"/>
        </w:rPr>
        <w:t xml:space="preserve"> for a period that will begin October 15, </w:t>
      </w:r>
      <w:proofErr w:type="gramStart"/>
      <w:r w:rsidR="00CB2EAC">
        <w:rPr>
          <w:rFonts w:cstheme="minorHAnsi"/>
          <w:color w:val="000000" w:themeColor="text1"/>
        </w:rPr>
        <w:t>2025</w:t>
      </w:r>
      <w:proofErr w:type="gramEnd"/>
      <w:r w:rsidR="00CB2EAC">
        <w:rPr>
          <w:rFonts w:cstheme="minorHAnsi"/>
          <w:color w:val="000000" w:themeColor="text1"/>
        </w:rPr>
        <w:t xml:space="preserve"> and end on April 30, 2026. </w:t>
      </w:r>
      <w:r w:rsidR="00C356EC">
        <w:rPr>
          <w:rFonts w:cstheme="minorHAnsi"/>
          <w:color w:val="000000" w:themeColor="text1"/>
        </w:rPr>
        <w:t xml:space="preserve"> </w:t>
      </w:r>
      <w:r w:rsidR="00CB2EAC">
        <w:rPr>
          <w:rFonts w:cstheme="minorHAnsi"/>
          <w:color w:val="000000" w:themeColor="text1"/>
        </w:rPr>
        <w:t xml:space="preserve">Graduate students may work up to </w:t>
      </w:r>
      <w:r w:rsidR="00C356EC">
        <w:rPr>
          <w:rFonts w:cstheme="minorHAnsi"/>
          <w:color w:val="000000" w:themeColor="text1"/>
        </w:rPr>
        <w:t xml:space="preserve">12 hours per week. </w:t>
      </w:r>
      <w:r w:rsidRPr="00D00EF9">
        <w:rPr>
          <w:rFonts w:cstheme="minorHAnsi"/>
          <w:color w:val="000000" w:themeColor="text1"/>
        </w:rPr>
        <w:t>Pay will be $</w:t>
      </w:r>
      <w:r>
        <w:rPr>
          <w:rFonts w:cstheme="minorHAnsi"/>
          <w:color w:val="000000" w:themeColor="text1"/>
        </w:rPr>
        <w:t>2</w:t>
      </w:r>
      <w:r w:rsidRPr="00D00EF9">
        <w:rPr>
          <w:rFonts w:cstheme="minorHAnsi"/>
          <w:color w:val="000000" w:themeColor="text1"/>
        </w:rPr>
        <w:t>5/hour.</w:t>
      </w:r>
    </w:p>
    <w:p w14:paraId="5BDDF88A" w14:textId="77777777" w:rsidR="007D44AE" w:rsidRPr="00882487" w:rsidRDefault="007D44AE" w:rsidP="007D44AE">
      <w:pPr>
        <w:widowControl w:val="0"/>
        <w:autoSpaceDE w:val="0"/>
        <w:autoSpaceDN w:val="0"/>
        <w:adjustRightInd w:val="0"/>
        <w:rPr>
          <w:rFonts w:ascii="Arial" w:eastAsia="Times New Roman" w:hAnsi="Arial" w:cs="Arial"/>
          <w:color w:val="404040"/>
          <w:sz w:val="16"/>
          <w:szCs w:val="16"/>
          <w:shd w:val="clear" w:color="auto" w:fill="FFFFFF"/>
        </w:rPr>
      </w:pPr>
    </w:p>
    <w:p w14:paraId="6D94B972" w14:textId="77777777" w:rsidR="007D44AE" w:rsidRPr="00631BBD" w:rsidRDefault="007D44AE" w:rsidP="007D44AE">
      <w:pPr>
        <w:widowControl w:val="0"/>
        <w:autoSpaceDE w:val="0"/>
        <w:autoSpaceDN w:val="0"/>
        <w:adjustRightInd w:val="0"/>
        <w:rPr>
          <w:rFonts w:cs="Arial"/>
          <w:b/>
          <w:u w:val="single"/>
        </w:rPr>
      </w:pPr>
      <w:r w:rsidRPr="002D7E02">
        <w:rPr>
          <w:rFonts w:cs="Arial"/>
          <w:b/>
          <w:u w:val="single"/>
        </w:rPr>
        <w:t>Principal Duties and Responsibilities (Essential Functions):</w:t>
      </w:r>
    </w:p>
    <w:p w14:paraId="7D9B3928" w14:textId="77777777" w:rsidR="007D44AE" w:rsidRPr="00A70B8B" w:rsidRDefault="007D44AE" w:rsidP="007D44AE">
      <w:pPr>
        <w:widowControl w:val="0"/>
        <w:autoSpaceDE w:val="0"/>
        <w:autoSpaceDN w:val="0"/>
        <w:adjustRightInd w:val="0"/>
        <w:rPr>
          <w:rFonts w:cstheme="minorHAnsi"/>
        </w:rPr>
      </w:pPr>
      <w:r w:rsidRPr="00993764">
        <w:rPr>
          <w:rFonts w:cs="Arial"/>
        </w:rPr>
        <w:t xml:space="preserve">The responsibilities will include, but </w:t>
      </w:r>
      <w:r>
        <w:rPr>
          <w:rFonts w:cs="Arial"/>
        </w:rPr>
        <w:t xml:space="preserve">are </w:t>
      </w:r>
      <w:r w:rsidRPr="00993764">
        <w:rPr>
          <w:rFonts w:cs="Arial"/>
        </w:rPr>
        <w:t>not limited to:</w:t>
      </w:r>
    </w:p>
    <w:p w14:paraId="46EC9F5A" w14:textId="77777777" w:rsidR="007D44AE" w:rsidRDefault="007D44AE" w:rsidP="007D44AE">
      <w:pPr>
        <w:pStyle w:val="ListParagraph"/>
        <w:widowControl w:val="0"/>
        <w:numPr>
          <w:ilvl w:val="0"/>
          <w:numId w:val="5"/>
        </w:numPr>
        <w:autoSpaceDE w:val="0"/>
        <w:autoSpaceDN w:val="0"/>
        <w:adjustRightInd w:val="0"/>
        <w:ind w:left="720"/>
        <w:rPr>
          <w:rFonts w:cstheme="minorHAnsi"/>
        </w:rPr>
      </w:pPr>
      <w:r>
        <w:rPr>
          <w:rFonts w:cstheme="minorHAnsi"/>
        </w:rPr>
        <w:t xml:space="preserve">Assisting with designing, writing, and editing content for education offerings, implementing the offerings, and assessing learning outcomes. </w:t>
      </w:r>
    </w:p>
    <w:p w14:paraId="7EAA2837" w14:textId="4C42B16A" w:rsidR="007D44AE" w:rsidRPr="00973E1C" w:rsidRDefault="007D44AE" w:rsidP="007D44AE">
      <w:pPr>
        <w:pStyle w:val="ListParagraph"/>
        <w:widowControl w:val="0"/>
        <w:numPr>
          <w:ilvl w:val="0"/>
          <w:numId w:val="5"/>
        </w:numPr>
        <w:autoSpaceDE w:val="0"/>
        <w:autoSpaceDN w:val="0"/>
        <w:adjustRightInd w:val="0"/>
        <w:ind w:left="720"/>
        <w:rPr>
          <w:rFonts w:cs="Calibri (Body)"/>
          <w:spacing w:val="-5"/>
        </w:rPr>
      </w:pPr>
      <w:r w:rsidRPr="00973E1C">
        <w:rPr>
          <w:rFonts w:cs="Calibri (Body)"/>
          <w:spacing w:val="-5"/>
        </w:rPr>
        <w:t xml:space="preserve">Conducting routine on-line research for key collaborators such as </w:t>
      </w:r>
      <w:r w:rsidR="00C356EC" w:rsidRPr="00973E1C">
        <w:rPr>
          <w:rFonts w:cs="Calibri (Body)"/>
          <w:spacing w:val="-5"/>
        </w:rPr>
        <w:t xml:space="preserve">educators or school administrators </w:t>
      </w:r>
      <w:r w:rsidRPr="00973E1C">
        <w:rPr>
          <w:rFonts w:cs="Calibri (Body)"/>
          <w:spacing w:val="-5"/>
        </w:rPr>
        <w:t>in the local communities in which we operate Invention Education activities.</w:t>
      </w:r>
    </w:p>
    <w:p w14:paraId="60D5D518" w14:textId="00BEB697" w:rsidR="007D44AE" w:rsidRPr="00973E1C" w:rsidRDefault="00C356EC" w:rsidP="007D44AE">
      <w:pPr>
        <w:pStyle w:val="ListParagraph"/>
        <w:widowControl w:val="0"/>
        <w:numPr>
          <w:ilvl w:val="0"/>
          <w:numId w:val="5"/>
        </w:numPr>
        <w:autoSpaceDE w:val="0"/>
        <w:autoSpaceDN w:val="0"/>
        <w:adjustRightInd w:val="0"/>
        <w:ind w:left="720"/>
        <w:rPr>
          <w:rFonts w:cs="Calibri (Body)"/>
          <w:spacing w:val="-5"/>
        </w:rPr>
      </w:pPr>
      <w:r w:rsidRPr="00973E1C">
        <w:rPr>
          <w:rFonts w:cs="Calibri (Body)"/>
          <w:spacing w:val="-5"/>
        </w:rPr>
        <w:t>Designing and c</w:t>
      </w:r>
      <w:r w:rsidR="007D44AE" w:rsidRPr="00973E1C">
        <w:rPr>
          <w:rFonts w:cs="Calibri (Body)"/>
          <w:spacing w:val="-5"/>
        </w:rPr>
        <w:t>oordinating educational outreach events and activities with community collaborators.</w:t>
      </w:r>
    </w:p>
    <w:p w14:paraId="065CD12A" w14:textId="0011610F" w:rsidR="007D44AE" w:rsidRPr="00973E1C" w:rsidRDefault="007D44AE" w:rsidP="007D44AE">
      <w:pPr>
        <w:pStyle w:val="ListParagraph"/>
        <w:widowControl w:val="0"/>
        <w:numPr>
          <w:ilvl w:val="0"/>
          <w:numId w:val="5"/>
        </w:numPr>
        <w:autoSpaceDE w:val="0"/>
        <w:autoSpaceDN w:val="0"/>
        <w:adjustRightInd w:val="0"/>
        <w:ind w:left="720"/>
        <w:rPr>
          <w:rFonts w:cs="Calibri (Body)"/>
          <w:spacing w:val="-5"/>
        </w:rPr>
      </w:pPr>
      <w:r w:rsidRPr="00973E1C">
        <w:rPr>
          <w:rFonts w:cs="Calibri (Body)"/>
          <w:spacing w:val="-5"/>
        </w:rPr>
        <w:t xml:space="preserve">Gathering information needed to respond to requests by educators </w:t>
      </w:r>
      <w:r w:rsidR="00C356EC" w:rsidRPr="00973E1C">
        <w:rPr>
          <w:rFonts w:cs="Calibri (Body)"/>
          <w:spacing w:val="-5"/>
        </w:rPr>
        <w:t xml:space="preserve">seeking support from </w:t>
      </w:r>
      <w:r w:rsidRPr="00973E1C">
        <w:rPr>
          <w:rFonts w:cs="Calibri (Body)"/>
          <w:spacing w:val="-5"/>
        </w:rPr>
        <w:t>LMIT.</w:t>
      </w:r>
    </w:p>
    <w:p w14:paraId="31D0EAC3" w14:textId="4A4B5DAF" w:rsidR="007D44AE" w:rsidRPr="00973E1C" w:rsidRDefault="007D44AE" w:rsidP="007D44AE">
      <w:pPr>
        <w:pStyle w:val="ListParagraph"/>
        <w:widowControl w:val="0"/>
        <w:numPr>
          <w:ilvl w:val="0"/>
          <w:numId w:val="5"/>
        </w:numPr>
        <w:autoSpaceDE w:val="0"/>
        <w:autoSpaceDN w:val="0"/>
        <w:adjustRightInd w:val="0"/>
        <w:ind w:left="720"/>
        <w:rPr>
          <w:rFonts w:cs="Calibri (Body)"/>
          <w:spacing w:val="-5"/>
        </w:rPr>
      </w:pPr>
      <w:r w:rsidRPr="00973E1C">
        <w:rPr>
          <w:rFonts w:cs="Calibri (Body)"/>
          <w:spacing w:val="-5"/>
        </w:rPr>
        <w:t xml:space="preserve">Compiling impact data and maintaining detailed and accurate records for </w:t>
      </w:r>
      <w:r w:rsidR="00C356EC" w:rsidRPr="00973E1C">
        <w:rPr>
          <w:rFonts w:cs="Calibri (Body)"/>
          <w:spacing w:val="-5"/>
        </w:rPr>
        <w:t xml:space="preserve">evaluating learning outcomes. </w:t>
      </w:r>
    </w:p>
    <w:p w14:paraId="36CAFEA7" w14:textId="266A542E" w:rsidR="007D44AE" w:rsidRPr="00A70B8B" w:rsidRDefault="007D44AE" w:rsidP="007D44AE">
      <w:pPr>
        <w:pStyle w:val="ListParagraph"/>
        <w:widowControl w:val="0"/>
        <w:numPr>
          <w:ilvl w:val="0"/>
          <w:numId w:val="5"/>
        </w:numPr>
        <w:autoSpaceDE w:val="0"/>
        <w:autoSpaceDN w:val="0"/>
        <w:adjustRightInd w:val="0"/>
        <w:ind w:left="720"/>
        <w:rPr>
          <w:rFonts w:cstheme="minorHAnsi"/>
        </w:rPr>
      </w:pPr>
      <w:r>
        <w:rPr>
          <w:rFonts w:cstheme="minorHAnsi"/>
        </w:rPr>
        <w:t xml:space="preserve">Ensuring that collaborators </w:t>
      </w:r>
      <w:r w:rsidR="00C356EC">
        <w:rPr>
          <w:rFonts w:cstheme="minorHAnsi"/>
        </w:rPr>
        <w:t xml:space="preserve">outside LMIT </w:t>
      </w:r>
      <w:r>
        <w:rPr>
          <w:rFonts w:cstheme="minorHAnsi"/>
        </w:rPr>
        <w:t>are thanked for their support.</w:t>
      </w:r>
    </w:p>
    <w:p w14:paraId="1591AC50" w14:textId="226EAA1E" w:rsidR="007D44AE" w:rsidRPr="00973E1C" w:rsidRDefault="007D44AE" w:rsidP="007D44AE">
      <w:pPr>
        <w:pStyle w:val="ListParagraph"/>
        <w:widowControl w:val="0"/>
        <w:numPr>
          <w:ilvl w:val="0"/>
          <w:numId w:val="4"/>
        </w:numPr>
        <w:autoSpaceDE w:val="0"/>
        <w:autoSpaceDN w:val="0"/>
        <w:adjustRightInd w:val="0"/>
        <w:rPr>
          <w:rFonts w:cs="Arial"/>
        </w:rPr>
      </w:pPr>
      <w:r w:rsidRPr="00631BBD">
        <w:rPr>
          <w:rFonts w:cs="Arial"/>
        </w:rPr>
        <w:t>Participat</w:t>
      </w:r>
      <w:r>
        <w:rPr>
          <w:rFonts w:cs="Arial"/>
        </w:rPr>
        <w:t>ing</w:t>
      </w:r>
      <w:r w:rsidRPr="00631BBD">
        <w:rPr>
          <w:rFonts w:cs="Arial"/>
        </w:rPr>
        <w:t xml:space="preserve"> in ongoing project team meetings</w:t>
      </w:r>
      <w:r>
        <w:rPr>
          <w:rFonts w:cs="Arial"/>
        </w:rPr>
        <w:t>.</w:t>
      </w:r>
    </w:p>
    <w:p w14:paraId="108C26FF" w14:textId="77777777" w:rsidR="007D44AE" w:rsidRDefault="007D44AE" w:rsidP="007D44AE">
      <w:pPr>
        <w:widowControl w:val="0"/>
        <w:autoSpaceDE w:val="0"/>
        <w:autoSpaceDN w:val="0"/>
        <w:adjustRightInd w:val="0"/>
        <w:rPr>
          <w:rFonts w:cs="Arial"/>
        </w:rPr>
      </w:pPr>
      <w:r w:rsidRPr="002D7E02">
        <w:rPr>
          <w:rFonts w:cs="Arial"/>
          <w:b/>
          <w:u w:val="single"/>
        </w:rPr>
        <w:lastRenderedPageBreak/>
        <w:t>Qualifications</w:t>
      </w:r>
    </w:p>
    <w:p w14:paraId="669D6F00" w14:textId="63200AE0" w:rsidR="00C356EC" w:rsidRDefault="00C356EC" w:rsidP="007D44AE">
      <w:pPr>
        <w:pStyle w:val="ListParagraph"/>
        <w:widowControl w:val="0"/>
        <w:numPr>
          <w:ilvl w:val="0"/>
          <w:numId w:val="3"/>
        </w:numPr>
        <w:autoSpaceDE w:val="0"/>
        <w:autoSpaceDN w:val="0"/>
        <w:adjustRightInd w:val="0"/>
        <w:rPr>
          <w:rFonts w:cs="Arial"/>
        </w:rPr>
      </w:pPr>
      <w:r>
        <w:rPr>
          <w:rFonts w:cs="Arial"/>
        </w:rPr>
        <w:t>Must qualify for MIT’s federal Work Study program</w:t>
      </w:r>
    </w:p>
    <w:p w14:paraId="6BC0C55F" w14:textId="2BF4BA57" w:rsidR="007D44AE" w:rsidRPr="002D7E02" w:rsidRDefault="007D44AE" w:rsidP="007D44AE">
      <w:pPr>
        <w:pStyle w:val="ListParagraph"/>
        <w:widowControl w:val="0"/>
        <w:numPr>
          <w:ilvl w:val="0"/>
          <w:numId w:val="3"/>
        </w:numPr>
        <w:autoSpaceDE w:val="0"/>
        <w:autoSpaceDN w:val="0"/>
        <w:adjustRightInd w:val="0"/>
        <w:rPr>
          <w:rFonts w:cs="Arial"/>
        </w:rPr>
      </w:pPr>
      <w:r w:rsidRPr="002D7E02">
        <w:rPr>
          <w:rFonts w:cs="Arial"/>
        </w:rPr>
        <w:t xml:space="preserve">Available to work </w:t>
      </w:r>
      <w:r>
        <w:rPr>
          <w:rFonts w:cs="Arial"/>
        </w:rPr>
        <w:t xml:space="preserve">between the hours of 9:00 a.m. - 5:00 p.m. On occasion, and with prior notice of at least one week, work hours may be needed during evenings or weekends. </w:t>
      </w:r>
    </w:p>
    <w:p w14:paraId="5D60CB51" w14:textId="77777777" w:rsidR="007D44AE" w:rsidRPr="002D7E02" w:rsidRDefault="007D44AE" w:rsidP="007D44AE">
      <w:pPr>
        <w:pStyle w:val="ListParagraph"/>
        <w:widowControl w:val="0"/>
        <w:numPr>
          <w:ilvl w:val="0"/>
          <w:numId w:val="3"/>
        </w:numPr>
        <w:autoSpaceDE w:val="0"/>
        <w:autoSpaceDN w:val="0"/>
        <w:adjustRightInd w:val="0"/>
        <w:rPr>
          <w:rFonts w:cs="Arial"/>
        </w:rPr>
      </w:pPr>
      <w:r w:rsidRPr="002D7E02">
        <w:rPr>
          <w:rFonts w:cs="Arial"/>
        </w:rPr>
        <w:t>Ability to work independently as well as on as on a team</w:t>
      </w:r>
      <w:r>
        <w:rPr>
          <w:rFonts w:cs="Arial"/>
        </w:rPr>
        <w:t>.</w:t>
      </w:r>
    </w:p>
    <w:p w14:paraId="6564BB5D" w14:textId="77777777" w:rsidR="007D44AE" w:rsidRDefault="007D44AE" w:rsidP="007D44AE">
      <w:pPr>
        <w:pStyle w:val="ListParagraph"/>
        <w:widowControl w:val="0"/>
        <w:numPr>
          <w:ilvl w:val="0"/>
          <w:numId w:val="3"/>
        </w:numPr>
        <w:autoSpaceDE w:val="0"/>
        <w:autoSpaceDN w:val="0"/>
        <w:adjustRightInd w:val="0"/>
        <w:rPr>
          <w:rFonts w:cs="Arial"/>
        </w:rPr>
      </w:pPr>
      <w:r>
        <w:rPr>
          <w:rFonts w:cs="Arial"/>
        </w:rPr>
        <w:t xml:space="preserve">Proficient with Zoom and </w:t>
      </w:r>
      <w:r w:rsidRPr="002D7E02">
        <w:rPr>
          <w:rFonts w:cs="Arial"/>
        </w:rPr>
        <w:t>Microsoft Office</w:t>
      </w:r>
      <w:r>
        <w:rPr>
          <w:rFonts w:cs="Arial"/>
        </w:rPr>
        <w:t xml:space="preserve"> (</w:t>
      </w:r>
      <w:r w:rsidRPr="002D7E02">
        <w:rPr>
          <w:rFonts w:cs="Arial"/>
        </w:rPr>
        <w:t>Word, Excel,</w:t>
      </w:r>
      <w:r>
        <w:rPr>
          <w:rFonts w:cs="Arial"/>
        </w:rPr>
        <w:t xml:space="preserve"> </w:t>
      </w:r>
      <w:r w:rsidRPr="002D7E02">
        <w:rPr>
          <w:rFonts w:cs="Arial"/>
        </w:rPr>
        <w:t xml:space="preserve">Power Point, </w:t>
      </w:r>
      <w:r>
        <w:rPr>
          <w:rFonts w:cs="Arial"/>
        </w:rPr>
        <w:t xml:space="preserve">and Outlook). </w:t>
      </w:r>
    </w:p>
    <w:p w14:paraId="6474CFED" w14:textId="77777777" w:rsidR="007D44AE" w:rsidRPr="002D7E02" w:rsidRDefault="007D44AE" w:rsidP="007D44AE">
      <w:pPr>
        <w:pStyle w:val="ListParagraph"/>
        <w:widowControl w:val="0"/>
        <w:numPr>
          <w:ilvl w:val="0"/>
          <w:numId w:val="3"/>
        </w:numPr>
        <w:autoSpaceDE w:val="0"/>
        <w:autoSpaceDN w:val="0"/>
        <w:adjustRightInd w:val="0"/>
        <w:rPr>
          <w:rFonts w:cs="Arial"/>
        </w:rPr>
      </w:pPr>
      <w:r>
        <w:rPr>
          <w:rFonts w:cs="Arial"/>
        </w:rPr>
        <w:t>H</w:t>
      </w:r>
      <w:r w:rsidRPr="002D7E02">
        <w:rPr>
          <w:rFonts w:cs="Arial"/>
        </w:rPr>
        <w:t xml:space="preserve">ave strong oral and written communication </w:t>
      </w:r>
      <w:r>
        <w:rPr>
          <w:rFonts w:cs="Arial"/>
        </w:rPr>
        <w:t>skills.</w:t>
      </w:r>
    </w:p>
    <w:p w14:paraId="70599B93" w14:textId="77777777" w:rsidR="007D44AE" w:rsidRPr="002D7E02" w:rsidRDefault="007D44AE" w:rsidP="007D44AE">
      <w:pPr>
        <w:pStyle w:val="ListParagraph"/>
        <w:widowControl w:val="0"/>
        <w:numPr>
          <w:ilvl w:val="0"/>
          <w:numId w:val="3"/>
        </w:numPr>
        <w:autoSpaceDE w:val="0"/>
        <w:autoSpaceDN w:val="0"/>
        <w:adjustRightInd w:val="0"/>
        <w:rPr>
          <w:rFonts w:cs="Arial"/>
        </w:rPr>
      </w:pPr>
      <w:r>
        <w:rPr>
          <w:rFonts w:cs="Arial"/>
        </w:rPr>
        <w:t>M</w:t>
      </w:r>
      <w:r w:rsidRPr="002D7E02">
        <w:rPr>
          <w:rFonts w:cs="Arial"/>
        </w:rPr>
        <w:t>inimum G.P.A. of 3.0 is strongly preferred</w:t>
      </w:r>
      <w:r>
        <w:rPr>
          <w:rFonts w:cs="Arial"/>
        </w:rPr>
        <w:t>.</w:t>
      </w:r>
    </w:p>
    <w:p w14:paraId="2D02C3E8" w14:textId="77777777" w:rsidR="002D7E02" w:rsidRPr="00882487" w:rsidRDefault="002D7E02" w:rsidP="002D7E02">
      <w:pPr>
        <w:widowControl w:val="0"/>
        <w:autoSpaceDE w:val="0"/>
        <w:autoSpaceDN w:val="0"/>
        <w:adjustRightInd w:val="0"/>
        <w:rPr>
          <w:rFonts w:cs="Arial"/>
          <w:sz w:val="16"/>
          <w:szCs w:val="16"/>
        </w:rPr>
      </w:pPr>
    </w:p>
    <w:p w14:paraId="5E2262D6" w14:textId="77777777" w:rsidR="002D7E02" w:rsidRPr="00631BBD" w:rsidRDefault="002D7E02" w:rsidP="00882487">
      <w:pPr>
        <w:widowControl w:val="0"/>
        <w:autoSpaceDE w:val="0"/>
        <w:autoSpaceDN w:val="0"/>
        <w:adjustRightInd w:val="0"/>
        <w:rPr>
          <w:rFonts w:cs="Arial"/>
          <w:b/>
          <w:u w:val="single"/>
        </w:rPr>
      </w:pPr>
      <w:r w:rsidRPr="00631BBD">
        <w:rPr>
          <w:rFonts w:cs="Arial"/>
          <w:b/>
          <w:u w:val="single"/>
        </w:rPr>
        <w:t>Primary location:</w:t>
      </w:r>
    </w:p>
    <w:p w14:paraId="6836977D" w14:textId="2ACF1C58" w:rsidR="002D7E02" w:rsidRDefault="002D7E02" w:rsidP="00882487">
      <w:pPr>
        <w:widowControl w:val="0"/>
        <w:autoSpaceDE w:val="0"/>
        <w:autoSpaceDN w:val="0"/>
        <w:adjustRightInd w:val="0"/>
        <w:rPr>
          <w:rFonts w:cs="Arial"/>
        </w:rPr>
      </w:pPr>
      <w:r>
        <w:rPr>
          <w:rFonts w:cs="Arial"/>
        </w:rPr>
        <w:t>Cambridge, Massachusetts</w:t>
      </w:r>
      <w:r w:rsidR="0018715F">
        <w:rPr>
          <w:rFonts w:cs="Arial"/>
        </w:rPr>
        <w:t xml:space="preserve">. </w:t>
      </w:r>
    </w:p>
    <w:p w14:paraId="61DD73D6" w14:textId="77777777" w:rsidR="00882487" w:rsidRPr="00882487" w:rsidRDefault="00882487" w:rsidP="00882487">
      <w:pPr>
        <w:widowControl w:val="0"/>
        <w:autoSpaceDE w:val="0"/>
        <w:autoSpaceDN w:val="0"/>
        <w:adjustRightInd w:val="0"/>
        <w:rPr>
          <w:rFonts w:cs="Arial"/>
          <w:sz w:val="16"/>
          <w:szCs w:val="16"/>
        </w:rPr>
      </w:pPr>
    </w:p>
    <w:p w14:paraId="115E77E5" w14:textId="77777777" w:rsidR="001E5061" w:rsidRPr="00631BBD" w:rsidRDefault="002D7E02" w:rsidP="00631BBD">
      <w:pPr>
        <w:widowControl w:val="0"/>
        <w:autoSpaceDE w:val="0"/>
        <w:autoSpaceDN w:val="0"/>
        <w:adjustRightInd w:val="0"/>
        <w:rPr>
          <w:rFonts w:cs="Arial"/>
          <w:b/>
          <w:u w:val="single"/>
        </w:rPr>
      </w:pPr>
      <w:r w:rsidRPr="00631BBD">
        <w:rPr>
          <w:rFonts w:cs="Arial"/>
          <w:b/>
          <w:u w:val="single"/>
        </w:rPr>
        <w:t>Supervision Received:</w:t>
      </w:r>
    </w:p>
    <w:p w14:paraId="702A4BBA" w14:textId="5DDCF97A" w:rsidR="002D7E02" w:rsidRPr="00710EAF" w:rsidRDefault="00631BBD" w:rsidP="00710EAF">
      <w:pPr>
        <w:widowControl w:val="0"/>
        <w:autoSpaceDE w:val="0"/>
        <w:autoSpaceDN w:val="0"/>
        <w:adjustRightInd w:val="0"/>
        <w:spacing w:after="240"/>
        <w:rPr>
          <w:rFonts w:cs="Arial"/>
        </w:rPr>
      </w:pPr>
      <w:r>
        <w:rPr>
          <w:rFonts w:cs="Arial"/>
        </w:rPr>
        <w:t>Weekly with open door policy</w:t>
      </w:r>
      <w:r w:rsidR="0018715F">
        <w:rPr>
          <w:rFonts w:cs="Arial"/>
        </w:rPr>
        <w:t xml:space="preserve"> in which the student may engage with the Manager more frequently when necessary or desired.</w:t>
      </w:r>
      <w:r>
        <w:rPr>
          <w:rFonts w:cs="Arial"/>
        </w:rPr>
        <w:t xml:space="preserve"> </w:t>
      </w:r>
    </w:p>
    <w:sectPr w:rsidR="002D7E02" w:rsidRPr="00710EAF" w:rsidSect="00973E1C">
      <w:headerReference w:type="default" r:id="rId7"/>
      <w:pgSz w:w="12240" w:h="15840"/>
      <w:pgMar w:top="1440" w:right="1440" w:bottom="75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ABF35" w14:textId="77777777" w:rsidR="00BA7B50" w:rsidRDefault="00BA7B50" w:rsidP="00B1608C">
      <w:r>
        <w:separator/>
      </w:r>
    </w:p>
  </w:endnote>
  <w:endnote w:type="continuationSeparator" w:id="0">
    <w:p w14:paraId="3314C10A" w14:textId="77777777" w:rsidR="00BA7B50" w:rsidRDefault="00BA7B50" w:rsidP="00B1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illSans Light">
    <w:altName w:val="Cambria"/>
    <w:panose1 w:val="020B03020201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Body)">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AD944" w14:textId="77777777" w:rsidR="00BA7B50" w:rsidRDefault="00BA7B50" w:rsidP="00B1608C">
      <w:r>
        <w:separator/>
      </w:r>
    </w:p>
  </w:footnote>
  <w:footnote w:type="continuationSeparator" w:id="0">
    <w:p w14:paraId="006B7DCB" w14:textId="77777777" w:rsidR="00BA7B50" w:rsidRDefault="00BA7B50" w:rsidP="00B1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FD21" w14:textId="4809C92C" w:rsidR="00B1608C" w:rsidRDefault="00B1608C">
    <w:pPr>
      <w:pStyle w:val="Header"/>
    </w:pPr>
    <w:r>
      <w:rPr>
        <w:noProof/>
      </w:rPr>
      <w:drawing>
        <wp:inline distT="0" distB="0" distL="0" distR="0" wp14:anchorId="3A77666A" wp14:editId="6E8DE53D">
          <wp:extent cx="2301553" cy="31326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melsonMIT_FINAL_LOGO_Cyan_invention copy.jpg"/>
                  <pic:cNvPicPr/>
                </pic:nvPicPr>
                <pic:blipFill>
                  <a:blip r:embed="rId1">
                    <a:extLst>
                      <a:ext uri="{28A0092B-C50C-407E-A947-70E740481C1C}">
                        <a14:useLocalDpi xmlns:a14="http://schemas.microsoft.com/office/drawing/2010/main" val="0"/>
                      </a:ext>
                    </a:extLst>
                  </a:blip>
                  <a:stretch>
                    <a:fillRect/>
                  </a:stretch>
                </pic:blipFill>
                <pic:spPr>
                  <a:xfrm>
                    <a:off x="0" y="0"/>
                    <a:ext cx="2444467" cy="3327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1C5B"/>
    <w:multiLevelType w:val="hybridMultilevel"/>
    <w:tmpl w:val="1F4C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7525D"/>
    <w:multiLevelType w:val="multilevel"/>
    <w:tmpl w:val="F7EA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8C424B"/>
    <w:multiLevelType w:val="multilevel"/>
    <w:tmpl w:val="1294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2B30BA"/>
    <w:multiLevelType w:val="hybridMultilevel"/>
    <w:tmpl w:val="F8D6A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9B3019"/>
    <w:multiLevelType w:val="hybridMultilevel"/>
    <w:tmpl w:val="F716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403248">
    <w:abstractNumId w:val="1"/>
  </w:num>
  <w:num w:numId="2" w16cid:durableId="314532238">
    <w:abstractNumId w:val="2"/>
  </w:num>
  <w:num w:numId="3" w16cid:durableId="1471555064">
    <w:abstractNumId w:val="0"/>
  </w:num>
  <w:num w:numId="4" w16cid:durableId="583957890">
    <w:abstractNumId w:val="4"/>
  </w:num>
  <w:num w:numId="5" w16cid:durableId="1596858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764"/>
    <w:rsid w:val="00034B84"/>
    <w:rsid w:val="000512EC"/>
    <w:rsid w:val="00092200"/>
    <w:rsid w:val="000B50BE"/>
    <w:rsid w:val="000B73DA"/>
    <w:rsid w:val="000F2FAD"/>
    <w:rsid w:val="00123512"/>
    <w:rsid w:val="001432CC"/>
    <w:rsid w:val="00183ADB"/>
    <w:rsid w:val="0018715F"/>
    <w:rsid w:val="001E5061"/>
    <w:rsid w:val="00233B0D"/>
    <w:rsid w:val="00242942"/>
    <w:rsid w:val="00256256"/>
    <w:rsid w:val="002642C0"/>
    <w:rsid w:val="0028054A"/>
    <w:rsid w:val="002D7E02"/>
    <w:rsid w:val="002E3120"/>
    <w:rsid w:val="00347CDB"/>
    <w:rsid w:val="00377042"/>
    <w:rsid w:val="0038124E"/>
    <w:rsid w:val="003C4B03"/>
    <w:rsid w:val="003F3AF7"/>
    <w:rsid w:val="003F551C"/>
    <w:rsid w:val="00403AF2"/>
    <w:rsid w:val="004155AA"/>
    <w:rsid w:val="004546F3"/>
    <w:rsid w:val="004F32B7"/>
    <w:rsid w:val="00571264"/>
    <w:rsid w:val="005D5F36"/>
    <w:rsid w:val="006032FE"/>
    <w:rsid w:val="0061009C"/>
    <w:rsid w:val="00631BBD"/>
    <w:rsid w:val="006839B9"/>
    <w:rsid w:val="006F0112"/>
    <w:rsid w:val="00710EAF"/>
    <w:rsid w:val="00777263"/>
    <w:rsid w:val="007B5EEF"/>
    <w:rsid w:val="007C149B"/>
    <w:rsid w:val="007C4700"/>
    <w:rsid w:val="007D44AE"/>
    <w:rsid w:val="007F7749"/>
    <w:rsid w:val="0081057E"/>
    <w:rsid w:val="00882487"/>
    <w:rsid w:val="0089394E"/>
    <w:rsid w:val="00973E1C"/>
    <w:rsid w:val="00993764"/>
    <w:rsid w:val="009C5206"/>
    <w:rsid w:val="00A01619"/>
    <w:rsid w:val="00A1694E"/>
    <w:rsid w:val="00A70B8B"/>
    <w:rsid w:val="00A76EF5"/>
    <w:rsid w:val="00B1608C"/>
    <w:rsid w:val="00B23735"/>
    <w:rsid w:val="00BA7281"/>
    <w:rsid w:val="00BA7B50"/>
    <w:rsid w:val="00BF0711"/>
    <w:rsid w:val="00C34FA7"/>
    <w:rsid w:val="00C356EC"/>
    <w:rsid w:val="00C74574"/>
    <w:rsid w:val="00CB2EAC"/>
    <w:rsid w:val="00CF3483"/>
    <w:rsid w:val="00D11656"/>
    <w:rsid w:val="00DB33C0"/>
    <w:rsid w:val="00DB5F96"/>
    <w:rsid w:val="00E30366"/>
    <w:rsid w:val="00E86C39"/>
    <w:rsid w:val="00F116E5"/>
    <w:rsid w:val="00F440D9"/>
    <w:rsid w:val="00F55230"/>
    <w:rsid w:val="00F639CD"/>
    <w:rsid w:val="00FA118B"/>
    <w:rsid w:val="00FA2187"/>
    <w:rsid w:val="00FD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06275"/>
  <w15:chartTrackingRefBased/>
  <w15:docId w15:val="{6E6C544D-5F9B-484D-B9FB-D1D20A53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3764"/>
    <w:rPr>
      <w:b/>
      <w:bCs/>
    </w:rPr>
  </w:style>
  <w:style w:type="character" w:customStyle="1" w:styleId="apple-converted-space">
    <w:name w:val="apple-converted-space"/>
    <w:basedOn w:val="DefaultParagraphFont"/>
    <w:rsid w:val="00993764"/>
  </w:style>
  <w:style w:type="paragraph" w:styleId="ListParagraph">
    <w:name w:val="List Paragraph"/>
    <w:basedOn w:val="Normal"/>
    <w:uiPriority w:val="34"/>
    <w:qFormat/>
    <w:rsid w:val="002D7E02"/>
    <w:pPr>
      <w:ind w:left="720"/>
      <w:contextualSpacing/>
    </w:pPr>
  </w:style>
  <w:style w:type="paragraph" w:styleId="BalloonText">
    <w:name w:val="Balloon Text"/>
    <w:basedOn w:val="Normal"/>
    <w:link w:val="BalloonTextChar"/>
    <w:uiPriority w:val="99"/>
    <w:semiHidden/>
    <w:unhideWhenUsed/>
    <w:rsid w:val="003812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124E"/>
    <w:rPr>
      <w:rFonts w:ascii="Times New Roman" w:hAnsi="Times New Roman" w:cs="Times New Roman"/>
      <w:sz w:val="18"/>
      <w:szCs w:val="18"/>
    </w:rPr>
  </w:style>
  <w:style w:type="paragraph" w:styleId="Header">
    <w:name w:val="header"/>
    <w:basedOn w:val="Normal"/>
    <w:link w:val="HeaderChar"/>
    <w:uiPriority w:val="99"/>
    <w:unhideWhenUsed/>
    <w:rsid w:val="00B1608C"/>
    <w:pPr>
      <w:tabs>
        <w:tab w:val="center" w:pos="4680"/>
        <w:tab w:val="right" w:pos="9360"/>
      </w:tabs>
    </w:pPr>
  </w:style>
  <w:style w:type="character" w:customStyle="1" w:styleId="HeaderChar">
    <w:name w:val="Header Char"/>
    <w:basedOn w:val="DefaultParagraphFont"/>
    <w:link w:val="Header"/>
    <w:uiPriority w:val="99"/>
    <w:rsid w:val="00B1608C"/>
  </w:style>
  <w:style w:type="paragraph" w:styleId="Footer">
    <w:name w:val="footer"/>
    <w:basedOn w:val="Normal"/>
    <w:link w:val="FooterChar"/>
    <w:uiPriority w:val="99"/>
    <w:unhideWhenUsed/>
    <w:rsid w:val="00B1608C"/>
    <w:pPr>
      <w:tabs>
        <w:tab w:val="center" w:pos="4680"/>
        <w:tab w:val="right" w:pos="9360"/>
      </w:tabs>
    </w:pPr>
  </w:style>
  <w:style w:type="character" w:customStyle="1" w:styleId="FooterChar">
    <w:name w:val="Footer Char"/>
    <w:basedOn w:val="DefaultParagraphFont"/>
    <w:link w:val="Footer"/>
    <w:uiPriority w:val="99"/>
    <w:rsid w:val="00B1608C"/>
  </w:style>
  <w:style w:type="paragraph" w:styleId="BodyText">
    <w:name w:val="Body Text"/>
    <w:basedOn w:val="Normal"/>
    <w:link w:val="BodyTextChar"/>
    <w:uiPriority w:val="99"/>
    <w:unhideWhenUsed/>
    <w:rsid w:val="007C149B"/>
    <w:rPr>
      <w:rFonts w:ascii="GillSans Light" w:eastAsia="Times New Roman" w:hAnsi="GillSans Light" w:cs="Times New Roman"/>
    </w:rPr>
  </w:style>
  <w:style w:type="character" w:customStyle="1" w:styleId="BodyTextChar">
    <w:name w:val="Body Text Char"/>
    <w:basedOn w:val="DefaultParagraphFont"/>
    <w:link w:val="BodyText"/>
    <w:uiPriority w:val="99"/>
    <w:rsid w:val="007C149B"/>
    <w:rPr>
      <w:rFonts w:ascii="GillSans Light" w:eastAsia="Times New Roman" w:hAnsi="GillSans Light" w:cs="Times New Roman"/>
    </w:rPr>
  </w:style>
  <w:style w:type="character" w:styleId="CommentReference">
    <w:name w:val="annotation reference"/>
    <w:basedOn w:val="DefaultParagraphFont"/>
    <w:uiPriority w:val="99"/>
    <w:semiHidden/>
    <w:unhideWhenUsed/>
    <w:rsid w:val="007F7749"/>
    <w:rPr>
      <w:sz w:val="16"/>
      <w:szCs w:val="16"/>
    </w:rPr>
  </w:style>
  <w:style w:type="paragraph" w:styleId="CommentText">
    <w:name w:val="annotation text"/>
    <w:basedOn w:val="Normal"/>
    <w:link w:val="CommentTextChar"/>
    <w:uiPriority w:val="99"/>
    <w:semiHidden/>
    <w:unhideWhenUsed/>
    <w:rsid w:val="007F7749"/>
    <w:rPr>
      <w:sz w:val="20"/>
      <w:szCs w:val="20"/>
    </w:rPr>
  </w:style>
  <w:style w:type="character" w:customStyle="1" w:styleId="CommentTextChar">
    <w:name w:val="Comment Text Char"/>
    <w:basedOn w:val="DefaultParagraphFont"/>
    <w:link w:val="CommentText"/>
    <w:uiPriority w:val="99"/>
    <w:semiHidden/>
    <w:rsid w:val="007F7749"/>
    <w:rPr>
      <w:sz w:val="20"/>
      <w:szCs w:val="20"/>
    </w:rPr>
  </w:style>
  <w:style w:type="paragraph" w:styleId="CommentSubject">
    <w:name w:val="annotation subject"/>
    <w:basedOn w:val="CommentText"/>
    <w:next w:val="CommentText"/>
    <w:link w:val="CommentSubjectChar"/>
    <w:uiPriority w:val="99"/>
    <w:semiHidden/>
    <w:unhideWhenUsed/>
    <w:rsid w:val="007F7749"/>
    <w:rPr>
      <w:b/>
      <w:bCs/>
    </w:rPr>
  </w:style>
  <w:style w:type="character" w:customStyle="1" w:styleId="CommentSubjectChar">
    <w:name w:val="Comment Subject Char"/>
    <w:basedOn w:val="CommentTextChar"/>
    <w:link w:val="CommentSubject"/>
    <w:uiPriority w:val="99"/>
    <w:semiHidden/>
    <w:rsid w:val="007F77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0479">
      <w:bodyDiv w:val="1"/>
      <w:marLeft w:val="0"/>
      <w:marRight w:val="0"/>
      <w:marTop w:val="0"/>
      <w:marBottom w:val="0"/>
      <w:divBdr>
        <w:top w:val="none" w:sz="0" w:space="0" w:color="auto"/>
        <w:left w:val="none" w:sz="0" w:space="0" w:color="auto"/>
        <w:bottom w:val="none" w:sz="0" w:space="0" w:color="auto"/>
        <w:right w:val="none" w:sz="0" w:space="0" w:color="auto"/>
      </w:divBdr>
    </w:div>
    <w:div w:id="304968329">
      <w:bodyDiv w:val="1"/>
      <w:marLeft w:val="0"/>
      <w:marRight w:val="0"/>
      <w:marTop w:val="0"/>
      <w:marBottom w:val="0"/>
      <w:divBdr>
        <w:top w:val="none" w:sz="0" w:space="0" w:color="auto"/>
        <w:left w:val="none" w:sz="0" w:space="0" w:color="auto"/>
        <w:bottom w:val="none" w:sz="0" w:space="0" w:color="auto"/>
        <w:right w:val="none" w:sz="0" w:space="0" w:color="auto"/>
      </w:divBdr>
    </w:div>
    <w:div w:id="94516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B Estabrooks</dc:creator>
  <cp:keywords/>
  <dc:description/>
  <cp:lastModifiedBy>Tracy Jean-Chronberg</cp:lastModifiedBy>
  <cp:revision>2</cp:revision>
  <dcterms:created xsi:type="dcterms:W3CDTF">2025-09-16T14:32:00Z</dcterms:created>
  <dcterms:modified xsi:type="dcterms:W3CDTF">2025-09-16T14:32:00Z</dcterms:modified>
</cp:coreProperties>
</file>